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71" w:rsidRPr="007C3471" w:rsidRDefault="007C3471" w:rsidP="007C3471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7C3471">
        <w:rPr>
          <w:rFonts w:ascii="Calibri" w:eastAsia="Calibri" w:hAnsi="Calibri"/>
          <w:b/>
          <w:sz w:val="24"/>
          <w:szCs w:val="24"/>
          <w:lang w:eastAsia="en-US"/>
        </w:rPr>
        <w:t xml:space="preserve">В школе проходит </w:t>
      </w:r>
    </w:p>
    <w:p w:rsidR="007C3471" w:rsidRDefault="007C3471" w:rsidP="007C3471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7C3471">
        <w:rPr>
          <w:rFonts w:ascii="Calibri" w:eastAsia="Calibri" w:hAnsi="Calibri"/>
          <w:b/>
          <w:sz w:val="24"/>
          <w:szCs w:val="24"/>
          <w:lang w:eastAsia="en-US"/>
        </w:rPr>
        <w:t>Неделя математики и физики с 27 января по 1 февраля 2014 года</w:t>
      </w:r>
    </w:p>
    <w:p w:rsidR="007C3471" w:rsidRPr="007C3471" w:rsidRDefault="007C3471" w:rsidP="007C3471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План проведения:</w:t>
      </w:r>
    </w:p>
    <w:p w:rsidR="007C3471" w:rsidRPr="007C3471" w:rsidRDefault="007C3471" w:rsidP="007C3471">
      <w:pPr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4253"/>
        <w:gridCol w:w="2942"/>
      </w:tblGrid>
      <w:tr w:rsidR="007C3471" w:rsidRPr="007C3471" w:rsidTr="007C34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Учитель</w:t>
            </w:r>
          </w:p>
        </w:tc>
      </w:tr>
      <w:tr w:rsidR="007C3471" w:rsidRPr="007C3471" w:rsidTr="007C34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27.01.2014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3 урок в 6 классе «Длина окружности и площадь круга»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Юнусова Р. С.</w:t>
            </w:r>
          </w:p>
        </w:tc>
      </w:tr>
      <w:tr w:rsidR="007C3471" w:rsidRPr="007C3471" w:rsidTr="007C34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27.01.2014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4 урок в 5 классе «Человек есть дробь»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Яфарова</w:t>
            </w:r>
            <w:proofErr w:type="spellEnd"/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Н. Н.</w:t>
            </w:r>
          </w:p>
        </w:tc>
      </w:tr>
      <w:tr w:rsidR="007C3471" w:rsidRPr="007C3471" w:rsidTr="007C34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27.01.2014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5 урок в 7 классе «Атмосферное давление»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Асайдулин</w:t>
            </w:r>
            <w:proofErr w:type="spellEnd"/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Ж. А.</w:t>
            </w:r>
          </w:p>
        </w:tc>
      </w:tr>
      <w:tr w:rsidR="007C3471" w:rsidRPr="007C3471" w:rsidTr="007C34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28.01.2014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3 урок в 8 классе «Наши успехи и проблемы в изучении теоремы Пифагора»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Яфарова</w:t>
            </w:r>
            <w:proofErr w:type="spellEnd"/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Н. Н.</w:t>
            </w:r>
          </w:p>
        </w:tc>
      </w:tr>
      <w:tr w:rsidR="007C3471" w:rsidRPr="007C3471" w:rsidTr="007C34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28.01.2014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1 урок в 10 классе «Правила вычисления производных»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Юнусова Р. С.</w:t>
            </w:r>
          </w:p>
        </w:tc>
      </w:tr>
      <w:tr w:rsidR="007C3471" w:rsidRPr="007C3471" w:rsidTr="007C34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29.01.2014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2 урок в 7 классе Урок-закрепление «Операции над степенями»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Яфарова</w:t>
            </w:r>
            <w:proofErr w:type="spellEnd"/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Н. Н.</w:t>
            </w:r>
          </w:p>
        </w:tc>
      </w:tr>
      <w:tr w:rsidR="007C3471" w:rsidRPr="007C3471" w:rsidTr="007C34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29. 01.2014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3 урок в 8 классе «Графики и диаграммы» по Информатике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Асайдулин</w:t>
            </w:r>
            <w:proofErr w:type="spellEnd"/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Ж. А.</w:t>
            </w:r>
          </w:p>
        </w:tc>
      </w:tr>
      <w:tr w:rsidR="007C3471" w:rsidRPr="007C3471" w:rsidTr="007C34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30.01.2014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2 урок в 9 классе «Геометрическая прогрессия»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Юнусова Р. С.</w:t>
            </w:r>
          </w:p>
        </w:tc>
      </w:tr>
      <w:tr w:rsidR="007C3471" w:rsidRPr="007C3471" w:rsidTr="007C34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30.01.2014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3 урок в 5 классе «Обработка текстовой информации» по Информатике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Асайдулин</w:t>
            </w:r>
            <w:proofErr w:type="spellEnd"/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Ж. А.</w:t>
            </w:r>
          </w:p>
        </w:tc>
      </w:tr>
      <w:tr w:rsidR="007C3471" w:rsidRPr="007C3471" w:rsidTr="007C34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30.01.2014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4 урок в 11 классе «Рентгеновские лучи» по Физике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Асайдулин</w:t>
            </w:r>
            <w:proofErr w:type="spellEnd"/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Ж. А.</w:t>
            </w:r>
          </w:p>
        </w:tc>
      </w:tr>
      <w:tr w:rsidR="007C3471" w:rsidRPr="007C3471" w:rsidTr="007C34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31.01.2014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5 урок в 9 классе Магнитное поле. Графическое изображение магнитного поля» по Физике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71" w:rsidRPr="007C3471" w:rsidRDefault="007C3471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>Асайдулин</w:t>
            </w:r>
            <w:proofErr w:type="spellEnd"/>
            <w:r w:rsidRPr="007C3471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Ж. А.</w:t>
            </w:r>
          </w:p>
        </w:tc>
      </w:tr>
    </w:tbl>
    <w:p w:rsidR="007C3471" w:rsidRPr="007C3471" w:rsidRDefault="007C3471" w:rsidP="007C3471">
      <w:pPr>
        <w:rPr>
          <w:rFonts w:ascii="Times New Roman" w:eastAsia="Times New Roman" w:hAnsi="Times New Roman"/>
          <w:sz w:val="24"/>
          <w:szCs w:val="24"/>
        </w:rPr>
      </w:pPr>
    </w:p>
    <w:p w:rsidR="007C3471" w:rsidRPr="007C3471" w:rsidRDefault="007C3471" w:rsidP="007C3471">
      <w:pPr>
        <w:rPr>
          <w:sz w:val="24"/>
          <w:szCs w:val="24"/>
        </w:rPr>
      </w:pPr>
    </w:p>
    <w:p w:rsidR="007C3471" w:rsidRPr="007C3471" w:rsidRDefault="007C3471" w:rsidP="007C3471">
      <w:pPr>
        <w:rPr>
          <w:sz w:val="24"/>
          <w:szCs w:val="24"/>
        </w:rPr>
      </w:pPr>
    </w:p>
    <w:p w:rsidR="007C3471" w:rsidRPr="007C3471" w:rsidRDefault="007C3471" w:rsidP="007C3471">
      <w:pPr>
        <w:rPr>
          <w:sz w:val="24"/>
          <w:szCs w:val="24"/>
        </w:rPr>
      </w:pPr>
    </w:p>
    <w:p w:rsidR="007C3471" w:rsidRPr="007C3471" w:rsidRDefault="007C3471" w:rsidP="007C3471">
      <w:pPr>
        <w:rPr>
          <w:sz w:val="24"/>
          <w:szCs w:val="24"/>
        </w:rPr>
      </w:pPr>
    </w:p>
    <w:p w:rsidR="007C3471" w:rsidRPr="007C3471" w:rsidRDefault="007C3471" w:rsidP="007C3471">
      <w:pPr>
        <w:rPr>
          <w:sz w:val="24"/>
          <w:szCs w:val="24"/>
        </w:rPr>
      </w:pPr>
    </w:p>
    <w:p w:rsidR="007C3471" w:rsidRPr="007C3471" w:rsidRDefault="007C3471" w:rsidP="007C3471">
      <w:pPr>
        <w:rPr>
          <w:sz w:val="24"/>
          <w:szCs w:val="24"/>
        </w:rPr>
      </w:pPr>
    </w:p>
    <w:p w:rsidR="00000000" w:rsidRPr="007C3471" w:rsidRDefault="007C3471">
      <w:pPr>
        <w:rPr>
          <w:sz w:val="24"/>
          <w:szCs w:val="24"/>
        </w:rPr>
      </w:pPr>
    </w:p>
    <w:sectPr w:rsidR="00000000" w:rsidRPr="007C3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471"/>
    <w:rsid w:val="007C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2014-01-27T06:52:00Z</dcterms:created>
  <dcterms:modified xsi:type="dcterms:W3CDTF">2014-01-27T06:53:00Z</dcterms:modified>
</cp:coreProperties>
</file>